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7D6" w:rsidRPr="00CE5284" w:rsidRDefault="00B44C3E" w:rsidP="00FF5798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2447925" cy="3667125"/>
            <wp:effectExtent l="0" t="0" r="0" b="0"/>
            <wp:docPr id="1" name="Рисунок 1" descr="IMG_7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74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7D6" w:rsidRDefault="00D747D6" w:rsidP="00FF5798">
      <w:pPr>
        <w:jc w:val="center"/>
        <w:rPr>
          <w:b/>
        </w:rPr>
      </w:pPr>
    </w:p>
    <w:p w:rsidR="00FF5798" w:rsidRPr="00696EB2" w:rsidRDefault="00FF5798" w:rsidP="00FF5798">
      <w:pPr>
        <w:jc w:val="center"/>
        <w:rPr>
          <w:b/>
          <w:lang w:val="en-GB"/>
        </w:rPr>
      </w:pPr>
      <w:r w:rsidRPr="00FF5798">
        <w:rPr>
          <w:b/>
          <w:lang w:val="en-US"/>
        </w:rPr>
        <w:t>ARGO</w:t>
      </w:r>
      <w:r w:rsidR="00CE7418" w:rsidRPr="00696EB2">
        <w:rPr>
          <w:b/>
          <w:lang w:val="en-GB"/>
        </w:rPr>
        <w:t xml:space="preserve"> </w:t>
      </w:r>
      <w:r w:rsidR="0006131F">
        <w:rPr>
          <w:b/>
          <w:lang w:val="en-US"/>
        </w:rPr>
        <w:t>El</w:t>
      </w:r>
      <w:r w:rsidR="007D3932">
        <w:rPr>
          <w:b/>
          <w:lang w:val="en-US"/>
        </w:rPr>
        <w:t>it</w:t>
      </w:r>
      <w:r w:rsidR="007D3932" w:rsidRPr="00696EB2">
        <w:rPr>
          <w:b/>
          <w:lang w:val="en-GB"/>
        </w:rPr>
        <w:t>-</w:t>
      </w:r>
      <w:r w:rsidR="0006131F">
        <w:rPr>
          <w:b/>
          <w:lang w:val="en-US"/>
        </w:rPr>
        <w:t>X</w:t>
      </w:r>
    </w:p>
    <w:p w:rsidR="00FF5798" w:rsidRDefault="00FF5798" w:rsidP="00FF5798">
      <w:pPr>
        <w:jc w:val="center"/>
        <w:rPr>
          <w:b/>
          <w:i/>
          <w:iCs/>
          <w:sz w:val="22"/>
          <w:szCs w:val="22"/>
        </w:rPr>
      </w:pPr>
      <w:r w:rsidRPr="00FF5798">
        <w:rPr>
          <w:b/>
          <w:i/>
          <w:sz w:val="22"/>
          <w:szCs w:val="22"/>
          <w:lang w:val="en-US"/>
        </w:rPr>
        <w:t>Li</w:t>
      </w:r>
      <w:r w:rsidR="00E3782D">
        <w:rPr>
          <w:b/>
          <w:i/>
          <w:sz w:val="22"/>
          <w:szCs w:val="22"/>
          <w:lang w:val="en-US"/>
        </w:rPr>
        <w:t>-Complex</w:t>
      </w:r>
      <w:r w:rsidRPr="0006131F">
        <w:rPr>
          <w:rStyle w:val="a3"/>
          <w:rFonts w:ascii="Calibri" w:hAnsi="Calibri"/>
          <w:color w:val="007236"/>
          <w:sz w:val="22"/>
          <w:szCs w:val="22"/>
          <w:shd w:val="clear" w:color="auto" w:fill="FFFFFF"/>
          <w:lang w:val="en-US"/>
        </w:rPr>
        <w:t xml:space="preserve"> </w:t>
      </w:r>
      <w:r w:rsidRPr="00FF5798">
        <w:rPr>
          <w:b/>
          <w:i/>
          <w:iCs/>
          <w:sz w:val="22"/>
          <w:szCs w:val="22"/>
          <w:lang w:val="en-US"/>
        </w:rPr>
        <w:t>Grease</w:t>
      </w:r>
      <w:r w:rsidRPr="0006131F">
        <w:rPr>
          <w:b/>
          <w:i/>
          <w:iCs/>
          <w:sz w:val="22"/>
          <w:szCs w:val="22"/>
          <w:lang w:val="en-US"/>
        </w:rPr>
        <w:t xml:space="preserve"> </w:t>
      </w:r>
      <w:r w:rsidR="00CE7418">
        <w:rPr>
          <w:b/>
          <w:i/>
          <w:iCs/>
          <w:sz w:val="22"/>
          <w:szCs w:val="22"/>
          <w:lang w:val="en-US"/>
        </w:rPr>
        <w:t>EP</w:t>
      </w:r>
      <w:r w:rsidR="00CE7418" w:rsidRPr="0006131F">
        <w:rPr>
          <w:b/>
          <w:i/>
          <w:iCs/>
          <w:sz w:val="22"/>
          <w:szCs w:val="22"/>
          <w:lang w:val="en-US"/>
        </w:rPr>
        <w:t>00,</w:t>
      </w:r>
      <w:r w:rsidR="0006131F" w:rsidRPr="0006131F">
        <w:rPr>
          <w:b/>
          <w:i/>
          <w:iCs/>
          <w:sz w:val="22"/>
          <w:szCs w:val="22"/>
          <w:lang w:val="en-US"/>
        </w:rPr>
        <w:t xml:space="preserve"> </w:t>
      </w:r>
      <w:r w:rsidR="0006131F">
        <w:rPr>
          <w:b/>
          <w:i/>
          <w:iCs/>
          <w:sz w:val="22"/>
          <w:szCs w:val="22"/>
          <w:lang w:val="en-US"/>
        </w:rPr>
        <w:t>EP</w:t>
      </w:r>
      <w:r w:rsidR="0006131F" w:rsidRPr="0006131F">
        <w:rPr>
          <w:b/>
          <w:i/>
          <w:iCs/>
          <w:sz w:val="22"/>
          <w:szCs w:val="22"/>
          <w:lang w:val="en-US"/>
        </w:rPr>
        <w:t>0</w:t>
      </w:r>
      <w:r w:rsidR="0006131F">
        <w:rPr>
          <w:b/>
          <w:i/>
          <w:iCs/>
          <w:sz w:val="22"/>
          <w:szCs w:val="22"/>
          <w:lang w:val="en-US"/>
        </w:rPr>
        <w:t>,</w:t>
      </w:r>
      <w:r w:rsidR="00CE7418" w:rsidRPr="0006131F">
        <w:rPr>
          <w:b/>
          <w:i/>
          <w:iCs/>
          <w:sz w:val="22"/>
          <w:szCs w:val="22"/>
          <w:lang w:val="en-US"/>
        </w:rPr>
        <w:t xml:space="preserve"> </w:t>
      </w:r>
      <w:r w:rsidRPr="00FF5798">
        <w:rPr>
          <w:b/>
          <w:i/>
          <w:iCs/>
          <w:sz w:val="22"/>
          <w:szCs w:val="22"/>
          <w:lang w:val="en-US"/>
        </w:rPr>
        <w:t>EP</w:t>
      </w:r>
      <w:r w:rsidRPr="0006131F">
        <w:rPr>
          <w:b/>
          <w:i/>
          <w:iCs/>
          <w:sz w:val="22"/>
          <w:szCs w:val="22"/>
          <w:lang w:val="en-US"/>
        </w:rPr>
        <w:t xml:space="preserve">1, </w:t>
      </w:r>
      <w:r w:rsidRPr="00FF5798">
        <w:rPr>
          <w:b/>
          <w:i/>
          <w:iCs/>
          <w:sz w:val="22"/>
          <w:szCs w:val="22"/>
          <w:lang w:val="en-US"/>
        </w:rPr>
        <w:t>EP</w:t>
      </w:r>
      <w:r w:rsidRPr="0006131F">
        <w:rPr>
          <w:b/>
          <w:i/>
          <w:iCs/>
          <w:sz w:val="22"/>
          <w:szCs w:val="22"/>
          <w:lang w:val="en-US"/>
        </w:rPr>
        <w:t xml:space="preserve">2, </w:t>
      </w:r>
      <w:r w:rsidRPr="00FF5798">
        <w:rPr>
          <w:b/>
          <w:i/>
          <w:iCs/>
          <w:sz w:val="22"/>
          <w:szCs w:val="22"/>
          <w:lang w:val="en-US"/>
        </w:rPr>
        <w:t>EP</w:t>
      </w:r>
      <w:r w:rsidRPr="0006131F">
        <w:rPr>
          <w:b/>
          <w:i/>
          <w:iCs/>
          <w:sz w:val="22"/>
          <w:szCs w:val="22"/>
          <w:lang w:val="en-US"/>
        </w:rPr>
        <w:t>3</w:t>
      </w:r>
    </w:p>
    <w:p w:rsidR="0089297D" w:rsidRPr="0089297D" w:rsidRDefault="0089297D" w:rsidP="00FF5798">
      <w:pPr>
        <w:jc w:val="center"/>
        <w:rPr>
          <w:iCs/>
          <w:sz w:val="22"/>
          <w:szCs w:val="22"/>
        </w:rPr>
      </w:pPr>
    </w:p>
    <w:p w:rsidR="00F60F3C" w:rsidRDefault="003A1F2C" w:rsidP="00197734">
      <w:pPr>
        <w:jc w:val="both"/>
      </w:pPr>
      <w:r w:rsidRPr="0006131F">
        <w:rPr>
          <w:lang w:val="en-US"/>
        </w:rPr>
        <w:tab/>
      </w:r>
      <w:r w:rsidR="00125084">
        <w:t xml:space="preserve">Универсальная </w:t>
      </w:r>
      <w:r w:rsidR="005235A2">
        <w:t xml:space="preserve">автомобильная </w:t>
      </w:r>
      <w:r w:rsidR="0006131F">
        <w:t>в</w:t>
      </w:r>
      <w:r w:rsidR="00125084">
        <w:t>ысококачественная</w:t>
      </w:r>
      <w:r w:rsidR="005235A2">
        <w:t xml:space="preserve"> </w:t>
      </w:r>
      <w:r>
        <w:t>пластичная</w:t>
      </w:r>
      <w:r w:rsidR="00CE7418">
        <w:t xml:space="preserve"> смазка</w:t>
      </w:r>
      <w:r w:rsidR="00ED076D" w:rsidRPr="00ED076D">
        <w:t xml:space="preserve"> </w:t>
      </w:r>
      <w:r w:rsidR="005235A2">
        <w:t xml:space="preserve">синего цвета </w:t>
      </w:r>
      <w:r w:rsidR="00197734">
        <w:t>на основе минерального базового</w:t>
      </w:r>
      <w:r w:rsidR="00FE5454">
        <w:t xml:space="preserve"> </w:t>
      </w:r>
      <w:r>
        <w:t>мас</w:t>
      </w:r>
      <w:r w:rsidR="00197734">
        <w:t>ла средней вязкости</w:t>
      </w:r>
      <w:r>
        <w:t xml:space="preserve"> и </w:t>
      </w:r>
      <w:r w:rsidR="00CE7418">
        <w:t xml:space="preserve">комплексного </w:t>
      </w:r>
      <w:r>
        <w:t xml:space="preserve">литиевого загустителя. </w:t>
      </w:r>
      <w:r w:rsidR="0006131F">
        <w:t xml:space="preserve">Уникальное сочетание </w:t>
      </w:r>
      <w:r w:rsidR="00197734">
        <w:t xml:space="preserve">высокоэффективного </w:t>
      </w:r>
      <w:r w:rsidR="00696EB2">
        <w:t>комплекса</w:t>
      </w:r>
      <w:r w:rsidR="00CE7418">
        <w:t xml:space="preserve"> </w:t>
      </w:r>
      <w:r w:rsidR="0006131F">
        <w:t>пр</w:t>
      </w:r>
      <w:r w:rsidR="005235A2">
        <w:t>исадок</w:t>
      </w:r>
      <w:r w:rsidR="008E721D">
        <w:t xml:space="preserve"> в состав</w:t>
      </w:r>
      <w:r w:rsidR="005235A2">
        <w:t>е</w:t>
      </w:r>
      <w:r w:rsidR="008E721D">
        <w:t xml:space="preserve"> </w:t>
      </w:r>
      <w:r w:rsidR="0006131F">
        <w:rPr>
          <w:lang w:val="en-US"/>
        </w:rPr>
        <w:t>Elit</w:t>
      </w:r>
      <w:r w:rsidR="0006131F" w:rsidRPr="0006131F">
        <w:t>-</w:t>
      </w:r>
      <w:r w:rsidR="005235A2">
        <w:t>Х обеспечивают высокие</w:t>
      </w:r>
      <w:r w:rsidR="00B21891">
        <w:t xml:space="preserve"> эксплуатационные характеристики</w:t>
      </w:r>
      <w:r w:rsidR="008E721D">
        <w:t xml:space="preserve"> данного продукта</w:t>
      </w:r>
      <w:r w:rsidR="00B21891">
        <w:t>.</w:t>
      </w:r>
      <w:r w:rsidR="00983146" w:rsidRPr="00983146">
        <w:t xml:space="preserve"> </w:t>
      </w:r>
      <w:r w:rsidR="00983146">
        <w:t xml:space="preserve">В рецептуре смазки используется инновационная технология </w:t>
      </w:r>
      <w:r w:rsidR="00983146">
        <w:rPr>
          <w:lang w:val="en-US"/>
        </w:rPr>
        <w:t>SM</w:t>
      </w:r>
      <w:r w:rsidR="00A968FF" w:rsidRPr="00A968FF">
        <w:t>-</w:t>
      </w:r>
      <w:r w:rsidR="00983146">
        <w:rPr>
          <w:lang w:val="en-US"/>
        </w:rPr>
        <w:t>ART</w:t>
      </w:r>
      <w:r w:rsidR="00983146">
        <w:t xml:space="preserve">, которая создаёт эффект сглаживания мелких дефектов рабочих поверхностей </w:t>
      </w:r>
      <w:r w:rsidR="00064613">
        <w:t>и мягкой приработки узлов т</w:t>
      </w:r>
      <w:r w:rsidR="00983146">
        <w:t>р</w:t>
      </w:r>
      <w:r w:rsidR="00064613">
        <w:t>е</w:t>
      </w:r>
      <w:r w:rsidR="00983146">
        <w:t>ния в процессе работы смазок</w:t>
      </w:r>
      <w:r w:rsidR="00983146" w:rsidRPr="00AA62EE">
        <w:t xml:space="preserve"> </w:t>
      </w:r>
      <w:r w:rsidR="00983146" w:rsidRPr="00AA62EE">
        <w:rPr>
          <w:lang w:val="en-US"/>
        </w:rPr>
        <w:t>ARGO</w:t>
      </w:r>
      <w:r w:rsidR="00983146" w:rsidRPr="00AA62EE">
        <w:t xml:space="preserve"> </w:t>
      </w:r>
      <w:r w:rsidR="00983146" w:rsidRPr="00AA62EE">
        <w:rPr>
          <w:lang w:val="en-US"/>
        </w:rPr>
        <w:t>Elit</w:t>
      </w:r>
      <w:r w:rsidR="00983146">
        <w:t>-Х.</w:t>
      </w:r>
    </w:p>
    <w:p w:rsidR="00CE7418" w:rsidRPr="00B21891" w:rsidRDefault="00CE7418" w:rsidP="00FF5798"/>
    <w:p w:rsidR="00F60F3C" w:rsidRDefault="005A7E4C" w:rsidP="005A7E4C">
      <w:pPr>
        <w:jc w:val="center"/>
        <w:rPr>
          <w:color w:val="FF0000"/>
        </w:rPr>
      </w:pPr>
      <w:r w:rsidRPr="005A7E4C">
        <w:rPr>
          <w:color w:val="FF0000"/>
        </w:rPr>
        <w:t>Применение</w:t>
      </w:r>
    </w:p>
    <w:p w:rsidR="00197734" w:rsidRPr="005A7E4C" w:rsidRDefault="00197734" w:rsidP="005A7E4C">
      <w:pPr>
        <w:jc w:val="center"/>
        <w:rPr>
          <w:color w:val="FF0000"/>
        </w:rPr>
      </w:pPr>
    </w:p>
    <w:p w:rsidR="00883078" w:rsidRPr="00D63A75" w:rsidRDefault="00115E9D" w:rsidP="00197734">
      <w:pPr>
        <w:jc w:val="both"/>
      </w:pPr>
      <w:r>
        <w:tab/>
      </w:r>
      <w:r w:rsidR="00F60F3C">
        <w:t>Смазк</w:t>
      </w:r>
      <w:r w:rsidR="00ED076D">
        <w:t>и серии</w:t>
      </w:r>
      <w:r w:rsidR="00F60F3C">
        <w:t xml:space="preserve"> </w:t>
      </w:r>
      <w:r w:rsidR="00ED076D">
        <w:rPr>
          <w:lang w:val="en-US"/>
        </w:rPr>
        <w:t>Elit</w:t>
      </w:r>
      <w:r w:rsidR="007D3932">
        <w:t>-</w:t>
      </w:r>
      <w:r w:rsidR="00ED076D">
        <w:rPr>
          <w:lang w:val="en-US"/>
        </w:rPr>
        <w:t>X</w:t>
      </w:r>
      <w:r w:rsidR="007D3932">
        <w:t xml:space="preserve"> </w:t>
      </w:r>
      <w:r w:rsidR="00BA143F">
        <w:t>успешно применяются на транспорте, а также в различных отраслях промышленности</w:t>
      </w:r>
      <w:r w:rsidR="00ED076D">
        <w:t xml:space="preserve">. </w:t>
      </w:r>
      <w:r w:rsidR="00696EB2">
        <w:t>Благодаря</w:t>
      </w:r>
      <w:r w:rsidR="006B7189">
        <w:t xml:space="preserve"> универсальности и высоким </w:t>
      </w:r>
      <w:r w:rsidR="00696EB2">
        <w:t>техническим</w:t>
      </w:r>
      <w:r w:rsidR="006B7189">
        <w:t xml:space="preserve"> характеристикам</w:t>
      </w:r>
      <w:r w:rsidR="00982847">
        <w:t>,</w:t>
      </w:r>
      <w:r w:rsidR="006B7189">
        <w:t xml:space="preserve"> </w:t>
      </w:r>
      <w:r w:rsidR="00D63A75">
        <w:rPr>
          <w:lang w:val="en-US"/>
        </w:rPr>
        <w:t>Elit</w:t>
      </w:r>
      <w:r w:rsidR="00D63A75" w:rsidRPr="006B7189">
        <w:t>-</w:t>
      </w:r>
      <w:r w:rsidR="00D63A75">
        <w:rPr>
          <w:lang w:val="en-US"/>
        </w:rPr>
        <w:t>X</w:t>
      </w:r>
      <w:r w:rsidR="00D63A75" w:rsidRPr="006B7189">
        <w:t xml:space="preserve"> </w:t>
      </w:r>
      <w:r w:rsidR="006B7189">
        <w:t xml:space="preserve">способна замещать </w:t>
      </w:r>
      <w:r w:rsidR="00D63A75">
        <w:t>широкий спектр</w:t>
      </w:r>
      <w:r w:rsidR="006B7189">
        <w:t xml:space="preserve"> </w:t>
      </w:r>
      <w:r w:rsidR="00696EB2">
        <w:t>смазок,</w:t>
      </w:r>
      <w:r w:rsidR="00BA143F">
        <w:t xml:space="preserve"> применяемых</w:t>
      </w:r>
      <w:r w:rsidR="006B7189">
        <w:t xml:space="preserve"> в автомобильной, строительной, сельскохозяйственной и промышленной технике</w:t>
      </w:r>
      <w:r w:rsidR="00BC128D">
        <w:t xml:space="preserve">, что существенно упрощает </w:t>
      </w:r>
      <w:r w:rsidR="00BA143F">
        <w:t xml:space="preserve">её </w:t>
      </w:r>
      <w:r w:rsidR="00BC128D">
        <w:t>обслуживание</w:t>
      </w:r>
      <w:r w:rsidR="00D63A75">
        <w:t xml:space="preserve">. </w:t>
      </w:r>
      <w:r w:rsidR="00D63A75">
        <w:rPr>
          <w:lang w:val="en-US"/>
        </w:rPr>
        <w:t>Elit</w:t>
      </w:r>
      <w:r w:rsidR="00D63A75" w:rsidRPr="00D63A75">
        <w:t>-</w:t>
      </w:r>
      <w:r w:rsidR="00D63A75">
        <w:rPr>
          <w:lang w:val="en-US"/>
        </w:rPr>
        <w:t>X</w:t>
      </w:r>
      <w:r w:rsidR="00D63A75" w:rsidRPr="00D63A75">
        <w:t xml:space="preserve"> </w:t>
      </w:r>
      <w:r w:rsidR="00D63A75">
        <w:t>подходит для узлов трения</w:t>
      </w:r>
      <w:r w:rsidR="00982847">
        <w:t>,</w:t>
      </w:r>
      <w:r w:rsidR="00D63A75">
        <w:t xml:space="preserve"> </w:t>
      </w:r>
      <w:r w:rsidR="00696EB2">
        <w:t>эксплуатирующийся</w:t>
      </w:r>
      <w:r w:rsidR="00D63A75">
        <w:t xml:space="preserve"> в тяжелых условиях</w:t>
      </w:r>
      <w:r w:rsidR="00D63A75" w:rsidRPr="00D63A75">
        <w:t xml:space="preserve"> </w:t>
      </w:r>
      <w:r w:rsidR="00982847">
        <w:t>и подв</w:t>
      </w:r>
      <w:r w:rsidR="00BA143F">
        <w:t>ерженных вибрациям. Рекомендуется для тяжелонагруженных подшипников</w:t>
      </w:r>
      <w:r w:rsidR="00982847">
        <w:t xml:space="preserve"> ступиц колес грузовых автомобилей</w:t>
      </w:r>
      <w:r w:rsidR="00BA143F">
        <w:t>, а также подшипников</w:t>
      </w:r>
      <w:r w:rsidR="00B21BB2">
        <w:t xml:space="preserve"> дробилок цементных и горнообогатительных производств</w:t>
      </w:r>
      <w:r w:rsidR="00982847">
        <w:t>.</w:t>
      </w:r>
    </w:p>
    <w:p w:rsidR="00F60F3C" w:rsidRDefault="00D30250" w:rsidP="00197734">
      <w:pPr>
        <w:jc w:val="both"/>
      </w:pPr>
      <w:r w:rsidRPr="0006131F">
        <w:rPr>
          <w:b/>
        </w:rPr>
        <w:tab/>
      </w:r>
      <w:proofErr w:type="gramStart"/>
      <w:r w:rsidR="0006131F">
        <w:rPr>
          <w:lang w:val="en-US"/>
        </w:rPr>
        <w:t>El</w:t>
      </w:r>
      <w:r w:rsidRPr="00D30250">
        <w:rPr>
          <w:lang w:val="en-US"/>
        </w:rPr>
        <w:t>it</w:t>
      </w:r>
      <w:r w:rsidRPr="00D30250">
        <w:t>-</w:t>
      </w:r>
      <w:r w:rsidR="0006131F">
        <w:rPr>
          <w:lang w:val="en-US"/>
        </w:rPr>
        <w:t>X</w:t>
      </w:r>
      <w:r w:rsidRPr="00D30250">
        <w:t xml:space="preserve"> </w:t>
      </w:r>
      <w:r w:rsidRPr="00D30250">
        <w:rPr>
          <w:lang w:val="en-US"/>
        </w:rPr>
        <w:t>EP</w:t>
      </w:r>
      <w:r w:rsidRPr="00D30250">
        <w:t xml:space="preserve">00 </w:t>
      </w:r>
      <w:r w:rsidR="0006131F">
        <w:t xml:space="preserve">и </w:t>
      </w:r>
      <w:r w:rsidR="0006131F">
        <w:rPr>
          <w:lang w:val="en-US"/>
        </w:rPr>
        <w:t>El</w:t>
      </w:r>
      <w:r w:rsidR="0006131F" w:rsidRPr="00D30250">
        <w:rPr>
          <w:lang w:val="en-US"/>
        </w:rPr>
        <w:t>it</w:t>
      </w:r>
      <w:r w:rsidR="0006131F" w:rsidRPr="00D30250">
        <w:t>-</w:t>
      </w:r>
      <w:r w:rsidR="0006131F">
        <w:rPr>
          <w:lang w:val="en-US"/>
        </w:rPr>
        <w:t>X</w:t>
      </w:r>
      <w:r w:rsidR="0006131F" w:rsidRPr="00D30250">
        <w:t xml:space="preserve"> </w:t>
      </w:r>
      <w:r w:rsidR="0006131F" w:rsidRPr="00D30250">
        <w:rPr>
          <w:lang w:val="en-US"/>
        </w:rPr>
        <w:t>EP</w:t>
      </w:r>
      <w:r w:rsidR="0006131F">
        <w:t>0</w:t>
      </w:r>
      <w:r w:rsidR="0006131F" w:rsidRPr="00D30250">
        <w:t xml:space="preserve"> </w:t>
      </w:r>
      <w:r w:rsidR="008E721D">
        <w:t>отлично подходят для</w:t>
      </w:r>
      <w:r w:rsidRPr="00D30250">
        <w:t xml:space="preserve"> пр</w:t>
      </w:r>
      <w:r w:rsidR="008E721D">
        <w:t>и</w:t>
      </w:r>
      <w:r w:rsidRPr="00D30250">
        <w:t>менени</w:t>
      </w:r>
      <w:r w:rsidR="008E721D">
        <w:t>я</w:t>
      </w:r>
      <w:r w:rsidRPr="00D30250">
        <w:t xml:space="preserve"> в централизованных системах смазывания </w:t>
      </w:r>
      <w:r w:rsidR="00197734">
        <w:t xml:space="preserve">узлов шасси грузовых автомобилей, спецтехники и промышленного </w:t>
      </w:r>
      <w:r w:rsidRPr="00D30250">
        <w:t>оборудования.</w:t>
      </w:r>
      <w:proofErr w:type="gramEnd"/>
    </w:p>
    <w:p w:rsidR="00F60F3C" w:rsidRDefault="00462C34" w:rsidP="00462C34">
      <w:pPr>
        <w:jc w:val="center"/>
        <w:rPr>
          <w:color w:val="FF0000"/>
        </w:rPr>
      </w:pPr>
      <w:r w:rsidRPr="00374F4B">
        <w:rPr>
          <w:color w:val="FF0000"/>
        </w:rPr>
        <w:t>Эксплуатационные свойства.</w:t>
      </w:r>
    </w:p>
    <w:p w:rsidR="00197734" w:rsidRPr="00374F4B" w:rsidRDefault="00197734" w:rsidP="00462C34">
      <w:pPr>
        <w:jc w:val="center"/>
        <w:rPr>
          <w:color w:val="FF0000"/>
        </w:rPr>
      </w:pPr>
    </w:p>
    <w:p w:rsidR="008B5091" w:rsidRDefault="00374F4B" w:rsidP="00197734">
      <w:pPr>
        <w:jc w:val="both"/>
      </w:pPr>
      <w:r>
        <w:tab/>
        <w:t>Смазк</w:t>
      </w:r>
      <w:r w:rsidR="00D63A75">
        <w:t>и</w:t>
      </w:r>
      <w:r>
        <w:t xml:space="preserve"> </w:t>
      </w:r>
      <w:r w:rsidR="00D63A75">
        <w:rPr>
          <w:lang w:val="en-US"/>
        </w:rPr>
        <w:t>El</w:t>
      </w:r>
      <w:r w:rsidR="007D3932" w:rsidRPr="007D3932">
        <w:rPr>
          <w:lang w:val="en-US"/>
        </w:rPr>
        <w:t>it</w:t>
      </w:r>
      <w:r w:rsidR="007D3932">
        <w:t>-</w:t>
      </w:r>
      <w:r w:rsidR="00D63A75">
        <w:t>Х</w:t>
      </w:r>
      <w:r w:rsidR="007D3932">
        <w:t xml:space="preserve"> </w:t>
      </w:r>
      <w:r w:rsidR="00DC10D6">
        <w:t>работоспособн</w:t>
      </w:r>
      <w:r w:rsidR="00D63A75">
        <w:t>ы</w:t>
      </w:r>
      <w:r w:rsidR="00DC10D6">
        <w:t xml:space="preserve"> в диапазоне температур от -</w:t>
      </w:r>
      <w:r w:rsidR="00CF2E3E" w:rsidRPr="00CF2E3E">
        <w:t>3</w:t>
      </w:r>
      <w:r w:rsidR="00DC10D6">
        <w:t>0</w:t>
      </w:r>
      <w:r w:rsidR="00982847" w:rsidRPr="00DC10D6">
        <w:t>°C</w:t>
      </w:r>
      <w:r w:rsidR="00DC10D6">
        <w:t xml:space="preserve"> до +1</w:t>
      </w:r>
      <w:r w:rsidR="00CF2E3E" w:rsidRPr="00CF2E3E">
        <w:t>6</w:t>
      </w:r>
      <w:r w:rsidR="00197734">
        <w:t>0</w:t>
      </w:r>
      <w:r w:rsidR="00DC10D6" w:rsidRPr="00DC10D6">
        <w:t>°C</w:t>
      </w:r>
      <w:r w:rsidR="00CF2E3E">
        <w:t>. Выдерживают</w:t>
      </w:r>
      <w:r w:rsidR="00CF2E3E" w:rsidRPr="00CF2E3E">
        <w:t xml:space="preserve"> </w:t>
      </w:r>
      <w:r w:rsidR="00CF2E3E">
        <w:t>кратковременный нагрев до +180</w:t>
      </w:r>
      <w:r w:rsidR="00CF2E3E" w:rsidRPr="00DC10D6">
        <w:t>°C</w:t>
      </w:r>
      <w:r w:rsidR="00FC3861" w:rsidRPr="00FC3861">
        <w:t>.</w:t>
      </w:r>
      <w:r w:rsidR="00FC3861">
        <w:t xml:space="preserve"> </w:t>
      </w:r>
      <w:r w:rsidR="00197734">
        <w:t>Обладаю</w:t>
      </w:r>
      <w:r w:rsidR="00E86065">
        <w:t>т отличной механической стабильностью</w:t>
      </w:r>
      <w:r w:rsidR="00BA143F">
        <w:t>, сохраняя</w:t>
      </w:r>
      <w:r w:rsidR="00BC128D">
        <w:t xml:space="preserve"> консистенцию при воздействии вибрации. Смазка обеспечивает надежную защиту механизмов от коррозии на протяже</w:t>
      </w:r>
      <w:r w:rsidR="00197734">
        <w:t xml:space="preserve">нии всего периода эксплуатации и </w:t>
      </w:r>
      <w:r w:rsidR="00D161F6">
        <w:t>обладает хорошей водостойкостью</w:t>
      </w:r>
      <w:r w:rsidR="00197734">
        <w:t>. Смазываемые узлы могут длительное время</w:t>
      </w:r>
      <w:r w:rsidR="00D161F6">
        <w:t xml:space="preserve"> </w:t>
      </w:r>
      <w:r w:rsidR="00D161F6">
        <w:lastRenderedPageBreak/>
        <w:t>ф</w:t>
      </w:r>
      <w:r w:rsidR="00197734">
        <w:t>ункционировать, даже, в присутствии воды</w:t>
      </w:r>
      <w:r w:rsidR="00D161F6">
        <w:t>.</w:t>
      </w:r>
      <w:r w:rsidR="00D161F6" w:rsidRPr="00BC128D">
        <w:t xml:space="preserve"> </w:t>
      </w:r>
      <w:r w:rsidR="00BC128D">
        <w:rPr>
          <w:lang w:val="en-US"/>
        </w:rPr>
        <w:t>Elit</w:t>
      </w:r>
      <w:r w:rsidR="00BC128D" w:rsidRPr="00BC128D">
        <w:t>-</w:t>
      </w:r>
      <w:r w:rsidR="00BC128D">
        <w:rPr>
          <w:lang w:val="en-US"/>
        </w:rPr>
        <w:t>X</w:t>
      </w:r>
      <w:r w:rsidR="00FC3861" w:rsidRPr="00FC3861">
        <w:t xml:space="preserve"> </w:t>
      </w:r>
      <w:r w:rsidR="00FC3861">
        <w:t xml:space="preserve">имеет повышенный ресурс по </w:t>
      </w:r>
      <w:r w:rsidR="00696EB2">
        <w:t>сравнению</w:t>
      </w:r>
      <w:r w:rsidR="00FC3861">
        <w:t xml:space="preserve"> с обычными литиевыми смазками, что значительно увеличивает </w:t>
      </w:r>
      <w:r w:rsidR="00696EB2">
        <w:t>межсервисный</w:t>
      </w:r>
      <w:r w:rsidR="00FC3861">
        <w:t xml:space="preserve"> период.</w:t>
      </w:r>
    </w:p>
    <w:p w:rsidR="00DC10D6" w:rsidRDefault="00DC10D6"/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1418"/>
        <w:gridCol w:w="1134"/>
        <w:gridCol w:w="1134"/>
        <w:gridCol w:w="1134"/>
        <w:gridCol w:w="1134"/>
        <w:gridCol w:w="1086"/>
      </w:tblGrid>
      <w:tr w:rsidR="0089297D" w:rsidTr="003253E2">
        <w:tc>
          <w:tcPr>
            <w:tcW w:w="2410" w:type="dxa"/>
            <w:shd w:val="clear" w:color="auto" w:fill="auto"/>
            <w:vAlign w:val="center"/>
          </w:tcPr>
          <w:p w:rsidR="0089297D" w:rsidRPr="0089297D" w:rsidRDefault="0089297D" w:rsidP="005F6D8D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Характеристика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297D" w:rsidRPr="0089297D" w:rsidRDefault="0089297D" w:rsidP="00FB4BB6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Метод</w:t>
            </w:r>
          </w:p>
        </w:tc>
        <w:tc>
          <w:tcPr>
            <w:tcW w:w="1134" w:type="dxa"/>
            <w:shd w:val="clear" w:color="auto" w:fill="auto"/>
          </w:tcPr>
          <w:p w:rsidR="0089297D" w:rsidRPr="005F6D8D" w:rsidRDefault="0089297D" w:rsidP="005F6D8D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EP00</w:t>
            </w:r>
          </w:p>
        </w:tc>
        <w:tc>
          <w:tcPr>
            <w:tcW w:w="1134" w:type="dxa"/>
            <w:shd w:val="clear" w:color="auto" w:fill="auto"/>
          </w:tcPr>
          <w:p w:rsidR="0089297D" w:rsidRPr="005F6D8D" w:rsidRDefault="0089297D" w:rsidP="005F6D8D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EP0</w:t>
            </w:r>
          </w:p>
        </w:tc>
        <w:tc>
          <w:tcPr>
            <w:tcW w:w="1134" w:type="dxa"/>
            <w:shd w:val="clear" w:color="auto" w:fill="auto"/>
          </w:tcPr>
          <w:p w:rsidR="0089297D" w:rsidRPr="005F6D8D" w:rsidRDefault="0089297D" w:rsidP="005F6D8D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EP1</w:t>
            </w:r>
          </w:p>
        </w:tc>
        <w:tc>
          <w:tcPr>
            <w:tcW w:w="1134" w:type="dxa"/>
            <w:shd w:val="clear" w:color="auto" w:fill="auto"/>
          </w:tcPr>
          <w:p w:rsidR="0089297D" w:rsidRPr="005F6D8D" w:rsidRDefault="0089297D" w:rsidP="005F6D8D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EP2</w:t>
            </w:r>
          </w:p>
        </w:tc>
        <w:tc>
          <w:tcPr>
            <w:tcW w:w="1086" w:type="dxa"/>
            <w:shd w:val="clear" w:color="auto" w:fill="auto"/>
          </w:tcPr>
          <w:p w:rsidR="0089297D" w:rsidRPr="005F6D8D" w:rsidRDefault="0089297D" w:rsidP="005F6D8D">
            <w:pPr>
              <w:jc w:val="center"/>
              <w:rPr>
                <w:lang w:val="en-US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EP3</w:t>
            </w:r>
          </w:p>
        </w:tc>
      </w:tr>
      <w:tr w:rsidR="00AA1F0E" w:rsidTr="00700D9A">
        <w:tc>
          <w:tcPr>
            <w:tcW w:w="2410" w:type="dxa"/>
            <w:shd w:val="clear" w:color="auto" w:fill="auto"/>
            <w:vAlign w:val="center"/>
          </w:tcPr>
          <w:p w:rsidR="00AB26EF" w:rsidRPr="005F6D8D" w:rsidRDefault="00AA1F0E" w:rsidP="005F6D8D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Загуститель</w:t>
            </w:r>
          </w:p>
        </w:tc>
        <w:tc>
          <w:tcPr>
            <w:tcW w:w="1418" w:type="dxa"/>
            <w:shd w:val="clear" w:color="auto" w:fill="auto"/>
          </w:tcPr>
          <w:p w:rsidR="00AA1F0E" w:rsidRPr="005F6D8D" w:rsidRDefault="00AA1F0E" w:rsidP="005F6D8D">
            <w:pPr>
              <w:jc w:val="center"/>
              <w:rPr>
                <w:lang w:val="en-US"/>
              </w:rPr>
            </w:pPr>
            <w:r w:rsidRPr="005F6D8D">
              <w:rPr>
                <w:lang w:val="en-US"/>
              </w:rPr>
              <w:t>-</w:t>
            </w:r>
          </w:p>
        </w:tc>
        <w:tc>
          <w:tcPr>
            <w:tcW w:w="5622" w:type="dxa"/>
            <w:gridSpan w:val="5"/>
            <w:shd w:val="clear" w:color="auto" w:fill="auto"/>
          </w:tcPr>
          <w:p w:rsidR="00AA1F0E" w:rsidRPr="00AA1F0E" w:rsidRDefault="00AA1F0E" w:rsidP="005F6D8D">
            <w:pPr>
              <w:jc w:val="center"/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Li-Complex</w:t>
            </w:r>
          </w:p>
        </w:tc>
      </w:tr>
      <w:tr w:rsidR="00EA0A32" w:rsidRPr="00CF2E3E" w:rsidTr="00700D9A">
        <w:tc>
          <w:tcPr>
            <w:tcW w:w="2410" w:type="dxa"/>
            <w:shd w:val="clear" w:color="auto" w:fill="auto"/>
            <w:vAlign w:val="center"/>
          </w:tcPr>
          <w:p w:rsidR="00AB26EF" w:rsidRPr="005F6D8D" w:rsidRDefault="00EA0A32" w:rsidP="005F6D8D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Диапазон рабочих температур, ºС</w:t>
            </w:r>
          </w:p>
        </w:tc>
        <w:tc>
          <w:tcPr>
            <w:tcW w:w="1418" w:type="dxa"/>
            <w:shd w:val="clear" w:color="auto" w:fill="auto"/>
          </w:tcPr>
          <w:p w:rsidR="00EA0A32" w:rsidRPr="005F6D8D" w:rsidRDefault="00EA0A32" w:rsidP="005F6D8D">
            <w:pPr>
              <w:jc w:val="center"/>
              <w:rPr>
                <w:lang w:val="en-US"/>
              </w:rPr>
            </w:pPr>
            <w:r w:rsidRPr="005F6D8D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6EF" w:rsidRPr="00CF2E3E" w:rsidRDefault="00CF2E3E" w:rsidP="00CF2E3E">
            <w:pPr>
              <w:spacing w:before="100" w:beforeAutospacing="1" w:after="100" w:afterAutospacing="1"/>
              <w:ind w:right="-116"/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CF2E3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-3</w:t>
            </w:r>
            <w:r w:rsidR="00EA0A32" w:rsidRPr="00CF2E3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0..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.</w:t>
            </w:r>
            <w:r w:rsidR="00EA0A32" w:rsidRPr="00CF2E3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+1</w:t>
            </w:r>
            <w:r w:rsidR="00987FA4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6</w:t>
            </w:r>
            <w:r w:rsidR="00EA0A32" w:rsidRPr="00CF2E3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6EF" w:rsidRPr="00CF2E3E" w:rsidRDefault="00CF2E3E" w:rsidP="00CF2E3E">
            <w:pPr>
              <w:spacing w:before="100" w:beforeAutospacing="1" w:after="100" w:afterAutospacing="1"/>
              <w:ind w:right="-108"/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CF2E3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-3</w:t>
            </w:r>
            <w:r w:rsidR="00EA0A32" w:rsidRPr="00CF2E3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0</w:t>
            </w:r>
            <w:r w:rsidR="00700D9A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…</w:t>
            </w:r>
            <w:r w:rsidR="00987FA4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+16</w:t>
            </w:r>
            <w:r w:rsidR="00EA0A32" w:rsidRPr="00CF2E3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6EF" w:rsidRPr="00CF2E3E" w:rsidRDefault="00113201" w:rsidP="00CF2E3E">
            <w:pPr>
              <w:spacing w:before="100" w:beforeAutospacing="1" w:after="100" w:afterAutospacing="1"/>
              <w:ind w:right="-108"/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CF2E3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-3</w:t>
            </w:r>
            <w:r w:rsidR="00EA0A32" w:rsidRPr="00CF2E3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0</w:t>
            </w:r>
            <w:r w:rsidR="00CF2E3E" w:rsidRPr="00CF2E3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…</w:t>
            </w:r>
            <w:r w:rsidR="00EA0A32" w:rsidRPr="00CF2E3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+1</w:t>
            </w:r>
            <w:r w:rsidR="00BF3735" w:rsidRPr="00CF2E3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6</w:t>
            </w:r>
            <w:r w:rsidR="00EA0A32" w:rsidRPr="00CF2E3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6EF" w:rsidRPr="00CF2E3E" w:rsidRDefault="00EA0A32" w:rsidP="00CF2E3E">
            <w:pPr>
              <w:tabs>
                <w:tab w:val="left" w:pos="1026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CF2E3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-30</w:t>
            </w:r>
            <w:r w:rsidR="00CF2E3E" w:rsidRPr="00CF2E3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..</w:t>
            </w:r>
            <w:r w:rsidR="00CF2E3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.</w:t>
            </w:r>
            <w:r w:rsidR="00BF3735" w:rsidRPr="00CF2E3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+1</w:t>
            </w:r>
            <w:r w:rsidR="00CF2E3E" w:rsidRPr="00CF2E3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6</w:t>
            </w:r>
            <w:r w:rsidR="00473A38" w:rsidRPr="00CF2E3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0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EA0A32" w:rsidRPr="00987FA4" w:rsidRDefault="00987FA4" w:rsidP="00CF2E3E">
            <w:pPr>
              <w:ind w:right="-156"/>
            </w:pPr>
            <w:r w:rsidRPr="00987FA4">
              <w:rPr>
                <w:rFonts w:ascii="Arial" w:hAnsi="Arial" w:cs="Arial"/>
                <w:color w:val="222222"/>
                <w:sz w:val="20"/>
                <w:szCs w:val="20"/>
              </w:rPr>
              <w:t>-3</w:t>
            </w:r>
            <w:r w:rsidR="00EA0A32" w:rsidRPr="00987FA4">
              <w:rPr>
                <w:rFonts w:ascii="Arial" w:hAnsi="Arial" w:cs="Arial"/>
                <w:color w:val="222222"/>
                <w:sz w:val="20"/>
                <w:szCs w:val="20"/>
              </w:rPr>
              <w:t>0.</w:t>
            </w:r>
            <w:r w:rsidR="00CF2E3E" w:rsidRPr="00987FA4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  <w:r w:rsidR="00EA0A32" w:rsidRPr="00987FA4">
              <w:rPr>
                <w:rFonts w:ascii="Arial" w:hAnsi="Arial" w:cs="Arial"/>
                <w:color w:val="222222"/>
                <w:sz w:val="20"/>
                <w:szCs w:val="20"/>
              </w:rPr>
              <w:t>.+1</w:t>
            </w:r>
            <w:r w:rsidR="00CF2E3E" w:rsidRPr="00987FA4">
              <w:rPr>
                <w:rFonts w:ascii="Arial" w:hAnsi="Arial" w:cs="Arial"/>
                <w:color w:val="222222"/>
                <w:sz w:val="20"/>
                <w:szCs w:val="20"/>
              </w:rPr>
              <w:t>60</w:t>
            </w:r>
          </w:p>
        </w:tc>
      </w:tr>
      <w:tr w:rsidR="00EA0A32" w:rsidRPr="00CF2E3E" w:rsidTr="00700D9A">
        <w:tc>
          <w:tcPr>
            <w:tcW w:w="2410" w:type="dxa"/>
            <w:shd w:val="clear" w:color="auto" w:fill="auto"/>
            <w:vAlign w:val="center"/>
          </w:tcPr>
          <w:p w:rsidR="00AB26EF" w:rsidRPr="00987FA4" w:rsidRDefault="00EA0A32" w:rsidP="005F6D8D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Классификация</w:t>
            </w:r>
            <w:r w:rsidRPr="00987FA4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смазок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6EF" w:rsidRPr="00987FA4" w:rsidRDefault="00EA0A32" w:rsidP="00BB727D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CF2E3E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DIN</w:t>
            </w:r>
            <w:r w:rsidRPr="00987FA4">
              <w:rPr>
                <w:rFonts w:ascii="Arial" w:hAnsi="Arial" w:cs="Arial"/>
                <w:color w:val="222222"/>
                <w:sz w:val="20"/>
                <w:szCs w:val="20"/>
              </w:rPr>
              <w:t xml:space="preserve"> 51502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A32" w:rsidRPr="00987FA4" w:rsidRDefault="00FE5454" w:rsidP="00FE5454">
            <w:r w:rsidRPr="00CF2E3E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KP</w:t>
            </w:r>
            <w:r w:rsidRPr="00987FA4">
              <w:rPr>
                <w:rFonts w:ascii="Arial" w:hAnsi="Arial" w:cs="Arial"/>
                <w:color w:val="333333"/>
                <w:sz w:val="18"/>
                <w:szCs w:val="18"/>
              </w:rPr>
              <w:t>00</w:t>
            </w:r>
            <w:r w:rsidR="00197734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N</w:t>
            </w:r>
            <w:r w:rsidR="00CF2E3E" w:rsidRPr="00987FA4">
              <w:rPr>
                <w:rFonts w:ascii="Arial" w:hAnsi="Arial" w:cs="Arial"/>
                <w:color w:val="333333"/>
                <w:sz w:val="18"/>
                <w:szCs w:val="18"/>
              </w:rPr>
              <w:t>-3</w:t>
            </w:r>
            <w:r w:rsidRPr="00987FA4"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A32" w:rsidRPr="00987FA4" w:rsidRDefault="00FE5454">
            <w:r w:rsidRPr="00CF2E3E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KP</w:t>
            </w:r>
            <w:r w:rsidRPr="00987FA4"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  <w:r w:rsidR="00197734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N</w:t>
            </w:r>
            <w:r w:rsidR="00CF2E3E" w:rsidRPr="00987FA4">
              <w:rPr>
                <w:rFonts w:ascii="Arial" w:hAnsi="Arial" w:cs="Arial"/>
                <w:color w:val="333333"/>
                <w:sz w:val="18"/>
                <w:szCs w:val="18"/>
              </w:rPr>
              <w:t>-3</w:t>
            </w:r>
            <w:r w:rsidRPr="00987FA4"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6EF" w:rsidRPr="00987FA4" w:rsidRDefault="00473A38" w:rsidP="005F6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CF2E3E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KP</w:t>
            </w:r>
            <w:r w:rsidRPr="00987FA4">
              <w:rPr>
                <w:rFonts w:ascii="Arial" w:hAnsi="Arial" w:cs="Arial"/>
                <w:color w:val="333333"/>
                <w:sz w:val="18"/>
                <w:szCs w:val="18"/>
              </w:rPr>
              <w:t>1</w:t>
            </w:r>
            <w:r w:rsidR="00CF2E3E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N</w:t>
            </w:r>
            <w:r w:rsidR="00113201" w:rsidRPr="00987FA4">
              <w:rPr>
                <w:rFonts w:ascii="Arial" w:hAnsi="Arial" w:cs="Arial"/>
                <w:color w:val="333333"/>
                <w:sz w:val="18"/>
                <w:szCs w:val="18"/>
              </w:rPr>
              <w:t>-3</w:t>
            </w:r>
            <w:r w:rsidR="00FE5454" w:rsidRPr="00987FA4"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6EF" w:rsidRPr="00987FA4" w:rsidRDefault="00197734" w:rsidP="005F6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CF2E3E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KP</w:t>
            </w:r>
            <w:r w:rsidRPr="00987FA4"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  <w:r w:rsidR="00CF2E3E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N</w:t>
            </w:r>
            <w:r w:rsidR="00FE5454" w:rsidRPr="00987FA4">
              <w:rPr>
                <w:rFonts w:ascii="Arial" w:hAnsi="Arial" w:cs="Arial"/>
                <w:color w:val="333333"/>
                <w:sz w:val="18"/>
                <w:szCs w:val="18"/>
              </w:rPr>
              <w:t>-30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EA0A32" w:rsidRPr="00987FA4" w:rsidRDefault="00FE5454" w:rsidP="00FE5454">
            <w:r w:rsidRPr="00CF2E3E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KP</w:t>
            </w:r>
            <w:r w:rsidR="00197734" w:rsidRPr="00987FA4">
              <w:rPr>
                <w:rFonts w:ascii="Arial" w:hAnsi="Arial" w:cs="Arial"/>
                <w:color w:val="333333"/>
                <w:sz w:val="18"/>
                <w:szCs w:val="18"/>
              </w:rPr>
              <w:t>3</w:t>
            </w:r>
            <w:r w:rsidR="00CF2E3E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N</w:t>
            </w:r>
            <w:r w:rsidR="00113201" w:rsidRPr="00987FA4">
              <w:rPr>
                <w:rFonts w:ascii="Arial" w:hAnsi="Arial" w:cs="Arial"/>
                <w:color w:val="333333"/>
                <w:sz w:val="18"/>
                <w:szCs w:val="18"/>
              </w:rPr>
              <w:t>-</w:t>
            </w:r>
            <w:r w:rsidR="00987FA4">
              <w:rPr>
                <w:rFonts w:ascii="Arial" w:hAnsi="Arial" w:cs="Arial"/>
                <w:color w:val="333333"/>
                <w:sz w:val="18"/>
                <w:szCs w:val="18"/>
                <w:lang w:val="en-US"/>
              </w:rPr>
              <w:t>3</w:t>
            </w:r>
            <w:r w:rsidRPr="00987FA4">
              <w:rPr>
                <w:rFonts w:ascii="Arial" w:hAnsi="Arial" w:cs="Arial"/>
                <w:color w:val="333333"/>
                <w:sz w:val="18"/>
                <w:szCs w:val="18"/>
              </w:rPr>
              <w:t>0</w:t>
            </w:r>
          </w:p>
        </w:tc>
      </w:tr>
      <w:tr w:rsidR="007248B3" w:rsidTr="00700D9A">
        <w:tc>
          <w:tcPr>
            <w:tcW w:w="2410" w:type="dxa"/>
            <w:shd w:val="clear" w:color="auto" w:fill="auto"/>
            <w:vAlign w:val="center"/>
          </w:tcPr>
          <w:p w:rsidR="007248B3" w:rsidRPr="00987FA4" w:rsidRDefault="007248B3" w:rsidP="005F6D8D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Цвет</w:t>
            </w:r>
            <w:r w:rsidRPr="00987FA4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смазки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248B3" w:rsidRPr="00987FA4" w:rsidRDefault="007248B3" w:rsidP="00BB727D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Визуально</w:t>
            </w:r>
          </w:p>
        </w:tc>
        <w:tc>
          <w:tcPr>
            <w:tcW w:w="5622" w:type="dxa"/>
            <w:gridSpan w:val="5"/>
            <w:shd w:val="clear" w:color="auto" w:fill="auto"/>
            <w:vAlign w:val="center"/>
          </w:tcPr>
          <w:p w:rsidR="007248B3" w:rsidRDefault="009C7533" w:rsidP="005F6D8D">
            <w:pPr>
              <w:jc w:val="center"/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Темно-с</w:t>
            </w:r>
            <w:r w:rsidR="007248B3" w:rsidRPr="005F6D8D">
              <w:rPr>
                <w:rFonts w:ascii="Arial" w:hAnsi="Arial" w:cs="Arial"/>
                <w:color w:val="222222"/>
                <w:sz w:val="20"/>
                <w:szCs w:val="20"/>
              </w:rPr>
              <w:t>иний</w:t>
            </w:r>
          </w:p>
        </w:tc>
      </w:tr>
      <w:tr w:rsidR="00EA0A32" w:rsidTr="00700D9A">
        <w:tc>
          <w:tcPr>
            <w:tcW w:w="2410" w:type="dxa"/>
            <w:shd w:val="clear" w:color="auto" w:fill="auto"/>
            <w:vAlign w:val="center"/>
          </w:tcPr>
          <w:p w:rsidR="00AB26EF" w:rsidRPr="005F6D8D" w:rsidRDefault="00EA0A32" w:rsidP="005F6D8D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Класс консистенции NLGI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6EF" w:rsidRPr="005F6D8D" w:rsidRDefault="00EA0A32" w:rsidP="00BB727D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DIN 51 818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A32" w:rsidRPr="005F6D8D" w:rsidRDefault="00EA0A32" w:rsidP="005F6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A32" w:rsidRPr="005F6D8D" w:rsidRDefault="00EA0A32" w:rsidP="005F6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6EF" w:rsidRPr="005F6D8D" w:rsidRDefault="00EA0A32" w:rsidP="005F6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6EF" w:rsidRPr="005F6D8D" w:rsidRDefault="00EA0A32" w:rsidP="005F6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EA0A32" w:rsidRPr="005F6D8D" w:rsidRDefault="00EA0A32" w:rsidP="005F6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</w:p>
        </w:tc>
      </w:tr>
      <w:tr w:rsidR="00EA0A32" w:rsidTr="00700D9A">
        <w:tc>
          <w:tcPr>
            <w:tcW w:w="2410" w:type="dxa"/>
            <w:shd w:val="clear" w:color="auto" w:fill="auto"/>
            <w:vAlign w:val="center"/>
          </w:tcPr>
          <w:p w:rsidR="00AB26EF" w:rsidRPr="005F6D8D" w:rsidRDefault="00EA0A32" w:rsidP="005F6D8D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Пенетрация 0,1 мм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6EF" w:rsidRPr="005F6D8D" w:rsidRDefault="00EA0A32" w:rsidP="00700D9A">
            <w:pPr>
              <w:spacing w:before="100" w:beforeAutospacing="1" w:after="100" w:afterAutospacing="1"/>
              <w:ind w:right="-108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DIN ISO 2137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A32" w:rsidRPr="005F6D8D" w:rsidRDefault="00EA0A32" w:rsidP="005F6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4</w:t>
            </w:r>
            <w:r w:rsidRPr="005F6D8D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00-430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A32" w:rsidRPr="005F6D8D" w:rsidRDefault="00EA0A32" w:rsidP="005F6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  <w:r w:rsidRPr="005F6D8D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55-385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6EF" w:rsidRPr="005F6D8D" w:rsidRDefault="00EA0A32" w:rsidP="005F6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310-340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6EF" w:rsidRPr="005F6D8D" w:rsidRDefault="00EA0A32" w:rsidP="005F6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265-295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EA0A32" w:rsidRPr="005F6D8D" w:rsidRDefault="00EA0A32" w:rsidP="005F6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2</w:t>
            </w:r>
            <w:r w:rsidRPr="005F6D8D"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20-250</w:t>
            </w:r>
          </w:p>
        </w:tc>
      </w:tr>
      <w:tr w:rsidR="00EA0A32" w:rsidTr="00700D9A">
        <w:tc>
          <w:tcPr>
            <w:tcW w:w="2410" w:type="dxa"/>
            <w:shd w:val="clear" w:color="auto" w:fill="auto"/>
            <w:vAlign w:val="center"/>
          </w:tcPr>
          <w:p w:rsidR="00AB26EF" w:rsidRPr="005F6D8D" w:rsidRDefault="00EA0A32" w:rsidP="005F6D8D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Вязкость базового масла при 40ºС, мм2/с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6EF" w:rsidRPr="005F6D8D" w:rsidRDefault="00EA0A32" w:rsidP="00BB727D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DIN 51562-1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A32" w:rsidRPr="005F6D8D" w:rsidRDefault="00EA0A32" w:rsidP="005F6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220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A32" w:rsidRPr="005F6D8D" w:rsidRDefault="00EA0A32" w:rsidP="005F6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220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6EF" w:rsidRPr="005F6D8D" w:rsidRDefault="00EA0A32" w:rsidP="005F6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220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6EF" w:rsidRPr="005F6D8D" w:rsidRDefault="00EA0A32" w:rsidP="005F6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220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EA0A32" w:rsidRPr="005F6D8D" w:rsidRDefault="00EA0A32" w:rsidP="005F6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220</w:t>
            </w:r>
          </w:p>
        </w:tc>
      </w:tr>
      <w:tr w:rsidR="00EA0A32" w:rsidTr="00700D9A">
        <w:tc>
          <w:tcPr>
            <w:tcW w:w="2410" w:type="dxa"/>
            <w:shd w:val="clear" w:color="auto" w:fill="auto"/>
            <w:vAlign w:val="center"/>
          </w:tcPr>
          <w:p w:rsidR="00AB26EF" w:rsidRPr="005F6D8D" w:rsidRDefault="00EA0A32" w:rsidP="005F6D8D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Температура каплепадения,ºС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26EF" w:rsidRPr="005F6D8D" w:rsidRDefault="00EA0A32" w:rsidP="00700D9A">
            <w:pPr>
              <w:spacing w:before="100" w:beforeAutospacing="1" w:after="100" w:afterAutospacing="1"/>
              <w:ind w:right="-108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>DIN ISO 2176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A32" w:rsidRPr="005F6D8D" w:rsidRDefault="007C6051" w:rsidP="005F6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0A32" w:rsidRPr="00CF2E3E" w:rsidRDefault="00CF2E3E" w:rsidP="005F6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6EF" w:rsidRPr="005F6D8D" w:rsidRDefault="009C7533" w:rsidP="005F6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28</w:t>
            </w:r>
            <w:r w:rsidR="00EA0A32" w:rsidRPr="005F6D8D">
              <w:rPr>
                <w:rFonts w:ascii="Arial" w:hAnsi="Arial" w:cs="Arial"/>
                <w:color w:val="222222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26EF" w:rsidRPr="005F6D8D" w:rsidRDefault="009C7533" w:rsidP="005F6D8D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28</w:t>
            </w:r>
            <w:r w:rsidR="00EA0A32" w:rsidRPr="005F6D8D">
              <w:rPr>
                <w:rFonts w:ascii="Arial" w:hAnsi="Arial" w:cs="Arial"/>
                <w:color w:val="222222"/>
                <w:sz w:val="20"/>
                <w:szCs w:val="20"/>
              </w:rPr>
              <w:t>0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EA0A32" w:rsidRPr="005F6D8D" w:rsidRDefault="009C7533" w:rsidP="005F6D8D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28</w:t>
            </w:r>
            <w:r w:rsidR="00EA0A32" w:rsidRPr="005F6D8D">
              <w:rPr>
                <w:rFonts w:ascii="Arial" w:hAnsi="Arial" w:cs="Arial"/>
                <w:color w:val="222222"/>
                <w:sz w:val="20"/>
                <w:szCs w:val="20"/>
              </w:rPr>
              <w:t>0</w:t>
            </w:r>
          </w:p>
        </w:tc>
      </w:tr>
      <w:tr w:rsidR="00612AD6" w:rsidTr="00700D9A">
        <w:tc>
          <w:tcPr>
            <w:tcW w:w="2410" w:type="dxa"/>
            <w:shd w:val="clear" w:color="auto" w:fill="auto"/>
            <w:vAlign w:val="center"/>
          </w:tcPr>
          <w:p w:rsidR="00612AD6" w:rsidRPr="00700D9A" w:rsidRDefault="00612AD6" w:rsidP="00700D9A">
            <w:pPr>
              <w:spacing w:before="100" w:beforeAutospacing="1" w:after="100" w:afterAutospacing="1"/>
              <w:ind w:right="-108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 w:rsidRPr="005F6D8D">
              <w:rPr>
                <w:rFonts w:ascii="Arial" w:hAnsi="Arial" w:cs="Arial"/>
                <w:color w:val="222222"/>
                <w:sz w:val="20"/>
                <w:szCs w:val="20"/>
              </w:rPr>
              <w:t xml:space="preserve">Нагрузка сваривания,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H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2AD6" w:rsidRPr="009C7533" w:rsidRDefault="00612AD6" w:rsidP="00BB727D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DIN 51350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AD6" w:rsidRPr="00612AD6" w:rsidRDefault="00612AD6" w:rsidP="00CF2E3E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283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AD6" w:rsidRPr="00612AD6" w:rsidRDefault="00612AD6" w:rsidP="006B7B6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283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AD6" w:rsidRPr="00612AD6" w:rsidRDefault="00612AD6" w:rsidP="006B7B6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283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AD6" w:rsidRPr="00612AD6" w:rsidRDefault="00612AD6" w:rsidP="006B7B6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283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12AD6" w:rsidRPr="00612AD6" w:rsidRDefault="00612AD6" w:rsidP="006B7B6A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en-US"/>
              </w:rPr>
              <w:t>283</w:t>
            </w:r>
          </w:p>
        </w:tc>
      </w:tr>
    </w:tbl>
    <w:p w:rsidR="007C6051" w:rsidRDefault="007C6051">
      <w:pPr>
        <w:rPr>
          <w:lang w:val="en-US"/>
        </w:rPr>
      </w:pPr>
    </w:p>
    <w:p w:rsidR="00CE5284" w:rsidRDefault="00CE5284" w:rsidP="00CE5284">
      <w:pPr>
        <w:jc w:val="center"/>
        <w:rPr>
          <w:color w:val="FF0000"/>
        </w:rPr>
      </w:pPr>
      <w:r w:rsidRPr="00A40623">
        <w:rPr>
          <w:color w:val="FF0000"/>
        </w:rPr>
        <w:t>Охрана окружающей среды и безопасность</w:t>
      </w:r>
    </w:p>
    <w:p w:rsidR="00CE5284" w:rsidRDefault="00CE5284" w:rsidP="00CE5284">
      <w:pPr>
        <w:jc w:val="center"/>
        <w:rPr>
          <w:color w:val="FF0000"/>
        </w:rPr>
      </w:pPr>
    </w:p>
    <w:p w:rsidR="00CE5284" w:rsidRDefault="00CE5284" w:rsidP="00CE5284">
      <w:pPr>
        <w:jc w:val="both"/>
      </w:pPr>
      <w:r>
        <w:tab/>
        <w:t xml:space="preserve">Продукция компании </w:t>
      </w:r>
      <w:r>
        <w:rPr>
          <w:lang w:val="en-US"/>
        </w:rPr>
        <w:t>ARGO</w:t>
      </w:r>
      <w:r w:rsidRPr="00841863">
        <w:t xml:space="preserve"> </w:t>
      </w:r>
      <w:r>
        <w:t xml:space="preserve">при обычных условиях эксплуатации и соблюдении правил личной гигиены не представляет опасности для здоровья. Продукт не </w:t>
      </w:r>
      <w:proofErr w:type="spellStart"/>
      <w:r>
        <w:t>легковоспламеняем</w:t>
      </w:r>
      <w:proofErr w:type="spellEnd"/>
      <w:r>
        <w:t xml:space="preserve"> и не токсичен. Максимальное сохранение эксплуатационных качеств достигается при хранении в прохладном помещении в плотно закрытой таре. Избегайте загрязнения окружающей среды, не сбрасывайте продукт в канализацию или сточные воды. По вопросам утилизации отработавшего смазочного материала обращайтесь к сертифицированным в данной области организациям. За дополнительной информацией обращайтесь к представителям компании </w:t>
      </w:r>
      <w:r>
        <w:rPr>
          <w:lang w:val="en-US"/>
        </w:rPr>
        <w:t>ARGO</w:t>
      </w:r>
      <w:r w:rsidRPr="0006131F">
        <w:t>.</w:t>
      </w:r>
    </w:p>
    <w:p w:rsidR="00CE5284" w:rsidRPr="00E3782D" w:rsidRDefault="00CE5284"/>
    <w:p w:rsidR="00CE5284" w:rsidRPr="00E3782D" w:rsidRDefault="00CE5284"/>
    <w:p w:rsidR="003A1F2C" w:rsidRDefault="007D3932">
      <w:r>
        <w:t>Доступная тара!</w:t>
      </w:r>
    </w:p>
    <w:p w:rsidR="003A1F2C" w:rsidRDefault="003A1F2C"/>
    <w:p w:rsidR="003A1F2C" w:rsidRDefault="003A1F2C"/>
    <w:p w:rsidR="005A7E4C" w:rsidRPr="005A7E4C" w:rsidRDefault="005A7E4C">
      <w:proofErr w:type="gramStart"/>
      <w:r>
        <w:t>Значки</w:t>
      </w:r>
      <w:r w:rsidRPr="005A7E4C">
        <w:t xml:space="preserve">: </w:t>
      </w:r>
      <w:r>
        <w:t xml:space="preserve">подшипник качения, подшипник скольжения, </w:t>
      </w:r>
      <w:r w:rsidR="009C7533">
        <w:t xml:space="preserve">грузовой автомобиль, экскаватор, </w:t>
      </w:r>
      <w:r w:rsidR="00D161F6">
        <w:t>высокие нагрузки</w:t>
      </w:r>
      <w:r w:rsidR="00FC3861">
        <w:t>, высокие температуры</w:t>
      </w:r>
      <w:r w:rsidR="009C7533">
        <w:t>, вода</w:t>
      </w:r>
      <w:proofErr w:type="gramEnd"/>
    </w:p>
    <w:p w:rsidR="007B10C5" w:rsidRDefault="007B10C5" w:rsidP="0061028F"/>
    <w:sectPr w:rsidR="007B10C5" w:rsidSect="00675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8B5091"/>
    <w:rsid w:val="0006131F"/>
    <w:rsid w:val="00064613"/>
    <w:rsid w:val="000B0545"/>
    <w:rsid w:val="00113201"/>
    <w:rsid w:val="00115E9D"/>
    <w:rsid w:val="00125084"/>
    <w:rsid w:val="00163A82"/>
    <w:rsid w:val="001672C3"/>
    <w:rsid w:val="00197734"/>
    <w:rsid w:val="001D545A"/>
    <w:rsid w:val="00280168"/>
    <w:rsid w:val="002E184E"/>
    <w:rsid w:val="002F75ED"/>
    <w:rsid w:val="00374F4B"/>
    <w:rsid w:val="003960F1"/>
    <w:rsid w:val="003A1F2C"/>
    <w:rsid w:val="003F2E55"/>
    <w:rsid w:val="0044264B"/>
    <w:rsid w:val="00462C34"/>
    <w:rsid w:val="00473A38"/>
    <w:rsid w:val="005235A2"/>
    <w:rsid w:val="005A7E4C"/>
    <w:rsid w:val="005F127B"/>
    <w:rsid w:val="005F6D8D"/>
    <w:rsid w:val="0061028F"/>
    <w:rsid w:val="00612AD6"/>
    <w:rsid w:val="00647E57"/>
    <w:rsid w:val="0066780E"/>
    <w:rsid w:val="00675284"/>
    <w:rsid w:val="00696EB2"/>
    <w:rsid w:val="006B7189"/>
    <w:rsid w:val="006C710B"/>
    <w:rsid w:val="006F530D"/>
    <w:rsid w:val="00700D9A"/>
    <w:rsid w:val="007248B3"/>
    <w:rsid w:val="007A2E81"/>
    <w:rsid w:val="007B10C5"/>
    <w:rsid w:val="007C6051"/>
    <w:rsid w:val="007D0CBC"/>
    <w:rsid w:val="007D3932"/>
    <w:rsid w:val="007D4B43"/>
    <w:rsid w:val="008137F0"/>
    <w:rsid w:val="00841863"/>
    <w:rsid w:val="00866DC3"/>
    <w:rsid w:val="008761BE"/>
    <w:rsid w:val="00883078"/>
    <w:rsid w:val="0088794A"/>
    <w:rsid w:val="0089297D"/>
    <w:rsid w:val="008B5091"/>
    <w:rsid w:val="008C1CD3"/>
    <w:rsid w:val="008E721D"/>
    <w:rsid w:val="009222FD"/>
    <w:rsid w:val="00982847"/>
    <w:rsid w:val="00983146"/>
    <w:rsid w:val="009851F3"/>
    <w:rsid w:val="00987FA4"/>
    <w:rsid w:val="0099366E"/>
    <w:rsid w:val="009C7533"/>
    <w:rsid w:val="009F5804"/>
    <w:rsid w:val="00A40623"/>
    <w:rsid w:val="00A968FF"/>
    <w:rsid w:val="00AA1F0E"/>
    <w:rsid w:val="00AB26EF"/>
    <w:rsid w:val="00AD25E4"/>
    <w:rsid w:val="00B21891"/>
    <w:rsid w:val="00B21BB2"/>
    <w:rsid w:val="00B44C3E"/>
    <w:rsid w:val="00B73DF1"/>
    <w:rsid w:val="00BA0272"/>
    <w:rsid w:val="00BA143F"/>
    <w:rsid w:val="00BB727D"/>
    <w:rsid w:val="00BC128D"/>
    <w:rsid w:val="00BE1B38"/>
    <w:rsid w:val="00BF3735"/>
    <w:rsid w:val="00C1171B"/>
    <w:rsid w:val="00CE5284"/>
    <w:rsid w:val="00CE7418"/>
    <w:rsid w:val="00CF2E3E"/>
    <w:rsid w:val="00D161F6"/>
    <w:rsid w:val="00D25171"/>
    <w:rsid w:val="00D30250"/>
    <w:rsid w:val="00D31DA7"/>
    <w:rsid w:val="00D63A75"/>
    <w:rsid w:val="00D747D6"/>
    <w:rsid w:val="00DC10D6"/>
    <w:rsid w:val="00DD1AC1"/>
    <w:rsid w:val="00E109B7"/>
    <w:rsid w:val="00E3782D"/>
    <w:rsid w:val="00E65951"/>
    <w:rsid w:val="00E86065"/>
    <w:rsid w:val="00EA0A32"/>
    <w:rsid w:val="00EB39EE"/>
    <w:rsid w:val="00EB5213"/>
    <w:rsid w:val="00ED076D"/>
    <w:rsid w:val="00F60F3C"/>
    <w:rsid w:val="00F845D9"/>
    <w:rsid w:val="00FC3861"/>
    <w:rsid w:val="00FE5454"/>
    <w:rsid w:val="00FF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FF5798"/>
    <w:rPr>
      <w:i/>
      <w:iCs/>
    </w:rPr>
  </w:style>
  <w:style w:type="paragraph" w:styleId="a4">
    <w:name w:val="Normal (Web)"/>
    <w:basedOn w:val="a"/>
    <w:uiPriority w:val="99"/>
    <w:unhideWhenUsed/>
    <w:rsid w:val="00AB26EF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AB2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7B10C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968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400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Смазка Х3</vt:lpstr>
      <vt:lpstr>Смазка Х3</vt:lpstr>
    </vt:vector>
  </TitlesOfParts>
  <Company>FGUP GRPZ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Смазка Х3</dc:title>
  <dc:creator>Agency system-technical support</dc:creator>
  <cp:lastModifiedBy>d.pavel</cp:lastModifiedBy>
  <cp:revision>12</cp:revision>
  <cp:lastPrinted>2015-02-17T07:44:00Z</cp:lastPrinted>
  <dcterms:created xsi:type="dcterms:W3CDTF">2015-03-19T08:09:00Z</dcterms:created>
  <dcterms:modified xsi:type="dcterms:W3CDTF">2015-12-03T07:49:00Z</dcterms:modified>
</cp:coreProperties>
</file>